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1B7B1" w14:textId="77777777" w:rsidR="00C22042" w:rsidRPr="00C90BB8" w:rsidRDefault="00C22042">
      <w:pPr>
        <w:rPr>
          <w:b/>
          <w:sz w:val="28"/>
          <w:szCs w:val="28"/>
        </w:rPr>
      </w:pPr>
      <w:bookmarkStart w:id="0" w:name="_GoBack"/>
      <w:bookmarkEnd w:id="0"/>
      <w:r w:rsidRPr="00775AFC">
        <w:rPr>
          <w:b/>
          <w:sz w:val="28"/>
          <w:szCs w:val="28"/>
        </w:rPr>
        <w:t>Tranholmen</w:t>
      </w:r>
      <w:r w:rsidR="00775AFC">
        <w:rPr>
          <w:b/>
          <w:sz w:val="28"/>
          <w:szCs w:val="28"/>
        </w:rPr>
        <w:t xml:space="preserve">s båtklubb Brunnsbo, Svanholmen                   </w:t>
      </w:r>
      <w:r w:rsidRPr="00775AFC">
        <w:rPr>
          <w:b/>
        </w:rPr>
        <w:t>Stocksund 201</w:t>
      </w:r>
      <w:r w:rsidR="006358D3">
        <w:rPr>
          <w:b/>
        </w:rPr>
        <w:t>7-09-03</w:t>
      </w:r>
    </w:p>
    <w:p w14:paraId="57910240" w14:textId="77777777" w:rsidR="00753FEE" w:rsidRPr="00775AFC" w:rsidRDefault="00753FEE" w:rsidP="00753FEE">
      <w:pPr>
        <w:rPr>
          <w:b/>
        </w:rPr>
      </w:pPr>
      <w:r w:rsidRPr="00775AFC">
        <w:rPr>
          <w:b/>
        </w:rPr>
        <w:t>Protokoll fört</w:t>
      </w:r>
      <w:r w:rsidR="00486A6D">
        <w:rPr>
          <w:b/>
        </w:rPr>
        <w:t xml:space="preserve"> vid årsmöte den </w:t>
      </w:r>
      <w:r w:rsidR="006358D3">
        <w:rPr>
          <w:b/>
        </w:rPr>
        <w:t>3 september 2017</w:t>
      </w:r>
    </w:p>
    <w:p w14:paraId="71104250" w14:textId="77777777" w:rsidR="00D86E02" w:rsidRDefault="00D86E02">
      <w:r>
        <w:t>Plats: Logen på Tranholmen</w:t>
      </w:r>
    </w:p>
    <w:p w14:paraId="17CCFAF0" w14:textId="77777777" w:rsidR="006507AA" w:rsidRDefault="006507AA" w:rsidP="00753FEE">
      <w:pPr>
        <w:pStyle w:val="Liststycke"/>
        <w:numPr>
          <w:ilvl w:val="0"/>
          <w:numId w:val="1"/>
        </w:numPr>
      </w:pPr>
      <w:r>
        <w:t>Moritz Weiss förklarade mötet öppnat.</w:t>
      </w:r>
    </w:p>
    <w:p w14:paraId="2DC3970A" w14:textId="77777777" w:rsidR="00753FEE" w:rsidRDefault="006358D3" w:rsidP="00753FEE">
      <w:pPr>
        <w:pStyle w:val="Liststycke"/>
        <w:numPr>
          <w:ilvl w:val="0"/>
          <w:numId w:val="1"/>
        </w:numPr>
      </w:pPr>
      <w:r>
        <w:t>Moritz Weiss informerade om att årsmötet inte utlysts stadgeenligt, 2 veckor innan mötet</w:t>
      </w:r>
      <w:r w:rsidR="00607C32">
        <w:t>.</w:t>
      </w:r>
      <w:r>
        <w:t xml:space="preserve"> Kallelse gick ut 1 vecka innan. Mötet godkände denna avvikelse.</w:t>
      </w:r>
    </w:p>
    <w:p w14:paraId="438629E8" w14:textId="77777777" w:rsidR="006358D3" w:rsidRDefault="006358D3" w:rsidP="006358D3">
      <w:pPr>
        <w:pStyle w:val="Liststycke"/>
      </w:pPr>
      <w:r>
        <w:t>Önskemål framkom att kallelse till mötet går ut även via e-post, inte som nu med endast annonsering på anslagstavlor. Önskemål även att årsmötesprotokollet skickas ut via -epost. Styrelsen tar detta i beaktande.</w:t>
      </w:r>
    </w:p>
    <w:p w14:paraId="0D0289DE" w14:textId="77777777" w:rsidR="009834A2" w:rsidRDefault="009834A2" w:rsidP="00D86E02">
      <w:pPr>
        <w:pStyle w:val="Liststycke"/>
        <w:numPr>
          <w:ilvl w:val="0"/>
          <w:numId w:val="1"/>
        </w:numPr>
      </w:pPr>
      <w:r>
        <w:t xml:space="preserve">Moritz Weiss valdes till </w:t>
      </w:r>
      <w:r w:rsidR="00C90BB8">
        <w:t xml:space="preserve">mötets </w:t>
      </w:r>
      <w:r>
        <w:t xml:space="preserve">ordförande och Jenny Wintzer till </w:t>
      </w:r>
      <w:r w:rsidR="00C90BB8">
        <w:t xml:space="preserve">mötets </w:t>
      </w:r>
      <w:r>
        <w:t>sekreterare</w:t>
      </w:r>
      <w:r w:rsidR="00C90BB8">
        <w:t>.</w:t>
      </w:r>
    </w:p>
    <w:p w14:paraId="356FC24C" w14:textId="77777777" w:rsidR="009834A2" w:rsidRDefault="009834A2" w:rsidP="00D86E02">
      <w:pPr>
        <w:pStyle w:val="Liststycke"/>
        <w:numPr>
          <w:ilvl w:val="0"/>
          <w:numId w:val="1"/>
        </w:numPr>
      </w:pPr>
      <w:r>
        <w:t xml:space="preserve">Till justeringsman valdes </w:t>
      </w:r>
      <w:r w:rsidR="006358D3">
        <w:t xml:space="preserve">Annika </w:t>
      </w:r>
      <w:proofErr w:type="spellStart"/>
      <w:r w:rsidR="006358D3">
        <w:t>Nasiell</w:t>
      </w:r>
      <w:proofErr w:type="spellEnd"/>
      <w:r w:rsidR="00C90BB8">
        <w:t>.</w:t>
      </w:r>
    </w:p>
    <w:p w14:paraId="1B7D9D60" w14:textId="77777777" w:rsidR="009834A2" w:rsidRDefault="009834A2" w:rsidP="00D86E02">
      <w:pPr>
        <w:pStyle w:val="Liststycke"/>
        <w:numPr>
          <w:ilvl w:val="0"/>
          <w:numId w:val="1"/>
        </w:numPr>
      </w:pPr>
      <w:r>
        <w:t>Föreslagen dagordning godkändes</w:t>
      </w:r>
      <w:r w:rsidR="00C90BB8">
        <w:t>.</w:t>
      </w:r>
    </w:p>
    <w:p w14:paraId="3D0B3575" w14:textId="77777777" w:rsidR="009834A2" w:rsidRDefault="009834A2" w:rsidP="00D86E02">
      <w:pPr>
        <w:pStyle w:val="Liststycke"/>
        <w:numPr>
          <w:ilvl w:val="0"/>
          <w:numId w:val="1"/>
        </w:numPr>
      </w:pPr>
      <w:r>
        <w:t>Moritz Weiss föredrog verksamhetsberättelsen</w:t>
      </w:r>
      <w:r w:rsidR="006358D3">
        <w:t xml:space="preserve"> för 2016</w:t>
      </w:r>
      <w:r>
        <w:t>, denna godkändes</w:t>
      </w:r>
      <w:r w:rsidR="00761B70">
        <w:t>.</w:t>
      </w:r>
    </w:p>
    <w:p w14:paraId="720E8B37" w14:textId="77777777" w:rsidR="00822F11" w:rsidRDefault="00761B70" w:rsidP="009318CA">
      <w:pPr>
        <w:pStyle w:val="Liststycke"/>
      </w:pPr>
      <w:r>
        <w:t>Håkan Wiklund</w:t>
      </w:r>
      <w:r w:rsidR="009834A2">
        <w:t xml:space="preserve"> redogjorde för </w:t>
      </w:r>
      <w:r w:rsidR="00446013">
        <w:t>den</w:t>
      </w:r>
      <w:r w:rsidR="006358D3">
        <w:t xml:space="preserve"> ekonomiska berättelsen för 2016</w:t>
      </w:r>
      <w:r w:rsidR="00446013">
        <w:t xml:space="preserve">. </w:t>
      </w:r>
      <w:r w:rsidR="00C35CF7">
        <w:t>M</w:t>
      </w:r>
      <w:r>
        <w:t>edlemsfordringar</w:t>
      </w:r>
      <w:r w:rsidR="00C35CF7">
        <w:t>na</w:t>
      </w:r>
      <w:r>
        <w:t xml:space="preserve"> </w:t>
      </w:r>
      <w:r w:rsidR="00C35CF7">
        <w:t>på ca 39</w:t>
      </w:r>
      <w:r w:rsidR="00486A6D">
        <w:t> </w:t>
      </w:r>
      <w:proofErr w:type="gramStart"/>
      <w:r w:rsidR="00486A6D">
        <w:t>000:-</w:t>
      </w:r>
      <w:proofErr w:type="gramEnd"/>
      <w:r w:rsidR="00C35CF7">
        <w:t xml:space="preserve"> har tagits in under 2017</w:t>
      </w:r>
      <w:r>
        <w:t xml:space="preserve">. </w:t>
      </w:r>
      <w:r w:rsidR="006C319A">
        <w:t>Bokslut och balansräkning godkändes</w:t>
      </w:r>
      <w:r w:rsidR="00AA6F48">
        <w:t xml:space="preserve">. Mötet godkände också </w:t>
      </w:r>
      <w:r w:rsidR="009827C5">
        <w:t>under</w:t>
      </w:r>
      <w:r w:rsidR="00E77537">
        <w:t>skottet på</w:t>
      </w:r>
      <w:r w:rsidR="00C35CF7">
        <w:t xml:space="preserve"> 10 </w:t>
      </w:r>
      <w:proofErr w:type="gramStart"/>
      <w:r w:rsidR="00C35CF7">
        <w:t>354</w:t>
      </w:r>
      <w:r w:rsidR="00AA6F48">
        <w:t>:-</w:t>
      </w:r>
      <w:proofErr w:type="gramEnd"/>
      <w:r w:rsidR="00486A6D">
        <w:t>,</w:t>
      </w:r>
      <w:r w:rsidR="00AA6F48">
        <w:t xml:space="preserve"> </w:t>
      </w:r>
      <w:r w:rsidR="009827C5">
        <w:t xml:space="preserve">vilket </w:t>
      </w:r>
      <w:r w:rsidR="00AA6F48">
        <w:t xml:space="preserve">förs över </w:t>
      </w:r>
      <w:r w:rsidR="009827C5">
        <w:t>i</w:t>
      </w:r>
      <w:r w:rsidR="00AA6F48">
        <w:t xml:space="preserve"> ny räkning.</w:t>
      </w:r>
      <w:r w:rsidR="00486A6D">
        <w:t xml:space="preserve"> </w:t>
      </w:r>
    </w:p>
    <w:p w14:paraId="32FFA249" w14:textId="77777777" w:rsidR="00C35CF7" w:rsidRDefault="00C35CF7" w:rsidP="009318CA">
      <w:pPr>
        <w:pStyle w:val="Liststycke"/>
      </w:pPr>
      <w:r>
        <w:t>Arrendeavgiften till kommunen har höjts med ca 40 </w:t>
      </w:r>
      <w:proofErr w:type="gramStart"/>
      <w:r>
        <w:t>000:-</w:t>
      </w:r>
      <w:proofErr w:type="gramEnd"/>
      <w:r>
        <w:t>, från ca 143 000:- till ca 183 000:-.</w:t>
      </w:r>
    </w:p>
    <w:p w14:paraId="1401942D" w14:textId="77777777" w:rsidR="00C35CF7" w:rsidRDefault="00C35CF7" w:rsidP="009318CA">
      <w:pPr>
        <w:pStyle w:val="Liststycke"/>
      </w:pPr>
      <w:r>
        <w:t>Diskuterades huruvida en ny betalningsordning ska införas, så att föreningen får in avgifterna innan arrendet ska betalas. Med nuvarande system betalar föreningen avgiften i förskott, och avgifterna tas in efteråt. Mötet gav styrelsen i uppdrag att undersöka detta.</w:t>
      </w:r>
    </w:p>
    <w:p w14:paraId="1B9E4B08" w14:textId="77777777" w:rsidR="009834A2" w:rsidRDefault="00AA6F48" w:rsidP="00D86E02">
      <w:pPr>
        <w:pStyle w:val="Liststycke"/>
        <w:numPr>
          <w:ilvl w:val="0"/>
          <w:numId w:val="1"/>
        </w:numPr>
      </w:pPr>
      <w:r>
        <w:t>Revisorerna tillstyrker att resultat- och balansräkning fastställs, att resultatet disponeras enligt förslag i förvaltningsberättelsen och att styrelsen beviljas ansvarsfrihet för räkenskapsåret.</w:t>
      </w:r>
      <w:r w:rsidR="006507AA">
        <w:t xml:space="preserve"> </w:t>
      </w:r>
    </w:p>
    <w:p w14:paraId="22B12CBA" w14:textId="77777777" w:rsidR="00AA6F48" w:rsidRDefault="00AA6F48" w:rsidP="00D86E02">
      <w:pPr>
        <w:pStyle w:val="Liststycke"/>
        <w:numPr>
          <w:ilvl w:val="0"/>
          <w:numId w:val="1"/>
        </w:numPr>
      </w:pPr>
      <w:r>
        <w:t>Mötet beviljar styrelsen ansvarsfrihet för 2</w:t>
      </w:r>
      <w:r w:rsidR="00486A6D">
        <w:t>01</w:t>
      </w:r>
      <w:r w:rsidR="00C35CF7">
        <w:t>6</w:t>
      </w:r>
      <w:r>
        <w:t>.</w:t>
      </w:r>
    </w:p>
    <w:p w14:paraId="020DA59B" w14:textId="77777777" w:rsidR="00217852" w:rsidRDefault="00761B70" w:rsidP="00217852">
      <w:pPr>
        <w:pStyle w:val="Liststycke"/>
        <w:numPr>
          <w:ilvl w:val="0"/>
          <w:numId w:val="1"/>
        </w:numPr>
      </w:pPr>
      <w:r>
        <w:t>Förslag till budget för 201</w:t>
      </w:r>
      <w:r w:rsidR="00C35CF7">
        <w:t>7</w:t>
      </w:r>
      <w:r w:rsidR="00AA6F48">
        <w:t xml:space="preserve"> gås igenom. </w:t>
      </w:r>
      <w:r w:rsidR="00C35CF7">
        <w:t>Då arrendeavgiften höjts och föreningens utgifter i form av underhåll etc. ökar behöver m</w:t>
      </w:r>
      <w:r w:rsidR="00486A6D">
        <w:t xml:space="preserve">edlemsavgiften kommer att höjas </w:t>
      </w:r>
      <w:r w:rsidR="00217852">
        <w:t xml:space="preserve">för </w:t>
      </w:r>
      <w:proofErr w:type="spellStart"/>
      <w:r w:rsidR="00217852">
        <w:t>bojplatserna</w:t>
      </w:r>
      <w:proofErr w:type="spellEnd"/>
      <w:r w:rsidR="00217852">
        <w:t xml:space="preserve"> från </w:t>
      </w:r>
      <w:proofErr w:type="gramStart"/>
      <w:r w:rsidR="00217852">
        <w:t>700:-</w:t>
      </w:r>
      <w:proofErr w:type="gramEnd"/>
      <w:r w:rsidR="00217852">
        <w:t xml:space="preserve"> till 9</w:t>
      </w:r>
      <w:r w:rsidR="00CD058B">
        <w:t>0</w:t>
      </w:r>
      <w:r w:rsidR="00217852">
        <w:t>0:-, för y-</w:t>
      </w:r>
      <w:proofErr w:type="spellStart"/>
      <w:r w:rsidR="00217852">
        <w:t>bomsplatserna</w:t>
      </w:r>
      <w:proofErr w:type="spellEnd"/>
      <w:r w:rsidR="00217852">
        <w:t xml:space="preserve"> från 1 900:- till 2 5</w:t>
      </w:r>
      <w:r w:rsidR="00CD058B">
        <w:t xml:space="preserve">00:-. </w:t>
      </w:r>
      <w:r w:rsidR="00486A6D">
        <w:t>Mötet godkände budgeten.</w:t>
      </w:r>
    </w:p>
    <w:p w14:paraId="5A8DE88B" w14:textId="77777777" w:rsidR="00062EB7" w:rsidRDefault="00217852" w:rsidP="00062EB7">
      <w:pPr>
        <w:pStyle w:val="Liststycke"/>
      </w:pPr>
      <w:r>
        <w:t xml:space="preserve">Diskuterades hur arrendehöjning ska fördelas, om inte höjningen ska delas lika för både </w:t>
      </w:r>
      <w:proofErr w:type="spellStart"/>
      <w:r>
        <w:t>bojplatser</w:t>
      </w:r>
      <w:proofErr w:type="spellEnd"/>
      <w:r>
        <w:t xml:space="preserve"> och y-bomsplatser. </w:t>
      </w:r>
    </w:p>
    <w:p w14:paraId="6F7BDBDC" w14:textId="32913E98" w:rsidR="00062EB7" w:rsidRDefault="00217852" w:rsidP="00062EB7">
      <w:pPr>
        <w:pStyle w:val="Liststycke"/>
      </w:pPr>
      <w:r>
        <w:t xml:space="preserve">Mötet gav styrelsen i uppdrag att </w:t>
      </w:r>
      <w:r w:rsidR="00062EB7">
        <w:t>kontakta tekniska kontoret och efterforska anledningen till arrendehöjningen</w:t>
      </w:r>
      <w:r>
        <w:t>.</w:t>
      </w:r>
    </w:p>
    <w:p w14:paraId="13D43A64" w14:textId="77777777" w:rsidR="00AA6F48" w:rsidRDefault="002E4A53" w:rsidP="00D86E02">
      <w:pPr>
        <w:pStyle w:val="Liststycke"/>
        <w:numPr>
          <w:ilvl w:val="0"/>
          <w:numId w:val="1"/>
        </w:numPr>
      </w:pPr>
      <w:r>
        <w:t>F</w:t>
      </w:r>
      <w:r w:rsidR="00140136">
        <w:t>ör 2017</w:t>
      </w:r>
      <w:r w:rsidR="00AA6F48">
        <w:t xml:space="preserve"> </w:t>
      </w:r>
      <w:r w:rsidR="00C90BB8">
        <w:t>valde</w:t>
      </w:r>
      <w:r w:rsidR="00AA6F48">
        <w:t xml:space="preserve"> årsmötet följande styrelse:</w:t>
      </w:r>
    </w:p>
    <w:p w14:paraId="4FD0CADF" w14:textId="77777777" w:rsidR="00F2322D" w:rsidRDefault="00F2322D" w:rsidP="00F2322D">
      <w:pPr>
        <w:pStyle w:val="Liststycke"/>
      </w:pPr>
      <w:r>
        <w:t>Moritz Weiss, ordförande</w:t>
      </w:r>
    </w:p>
    <w:p w14:paraId="18039DDD" w14:textId="77777777" w:rsidR="00F2322D" w:rsidRDefault="002E4A53" w:rsidP="00F2322D">
      <w:pPr>
        <w:pStyle w:val="Liststycke"/>
      </w:pPr>
      <w:r>
        <w:t>Håkan Wiklund</w:t>
      </w:r>
      <w:r w:rsidR="00F2322D">
        <w:t xml:space="preserve"> och Jenny Wintzer, ledamöter</w:t>
      </w:r>
    </w:p>
    <w:p w14:paraId="5DCBDA62" w14:textId="77777777" w:rsidR="00F2322D" w:rsidRDefault="00F2322D" w:rsidP="00F2322D">
      <w:pPr>
        <w:pStyle w:val="Liststycke"/>
      </w:pPr>
      <w:r>
        <w:t xml:space="preserve">Till revisor och </w:t>
      </w:r>
      <w:proofErr w:type="spellStart"/>
      <w:r>
        <w:t>revisorsuppleant</w:t>
      </w:r>
      <w:proofErr w:type="spellEnd"/>
      <w:r>
        <w:t xml:space="preserve"> valdes Mats Nilsson respektive Anders </w:t>
      </w:r>
      <w:proofErr w:type="spellStart"/>
      <w:r>
        <w:t>Reistam</w:t>
      </w:r>
      <w:proofErr w:type="spellEnd"/>
      <w:r>
        <w:t>.</w:t>
      </w:r>
    </w:p>
    <w:p w14:paraId="7085DD28" w14:textId="77777777" w:rsidR="00A67728" w:rsidRDefault="00CD058B" w:rsidP="00F2322D">
      <w:pPr>
        <w:pStyle w:val="Liststycke"/>
        <w:numPr>
          <w:ilvl w:val="0"/>
          <w:numId w:val="1"/>
        </w:numPr>
      </w:pPr>
      <w:r>
        <w:t>Till valberedning valdes Viveka Z</w:t>
      </w:r>
      <w:r w:rsidR="00140136">
        <w:t xml:space="preserve">etterberg (sammankallande). Styrelsen frågar </w:t>
      </w:r>
      <w:r>
        <w:t xml:space="preserve">Åsa </w:t>
      </w:r>
      <w:proofErr w:type="spellStart"/>
      <w:r>
        <w:t>Angelino</w:t>
      </w:r>
      <w:proofErr w:type="spellEnd"/>
      <w:r w:rsidR="00140136">
        <w:t xml:space="preserve"> om hon vill sitta kvar</w:t>
      </w:r>
      <w:r>
        <w:t>.</w:t>
      </w:r>
    </w:p>
    <w:p w14:paraId="5A823586" w14:textId="77777777" w:rsidR="00C90BB8" w:rsidRDefault="00140136" w:rsidP="00F2322D">
      <w:pPr>
        <w:pStyle w:val="Liststycke"/>
        <w:numPr>
          <w:ilvl w:val="0"/>
          <w:numId w:val="1"/>
        </w:numPr>
      </w:pPr>
      <w:r>
        <w:t>Valberedningen hade ej tillfrågat tillsyningsmännen om de vill sitta kvar</w:t>
      </w:r>
      <w:r w:rsidR="006507AA">
        <w:t>.</w:t>
      </w:r>
      <w:r>
        <w:t xml:space="preserve"> Valberedningen undersöker detta. </w:t>
      </w:r>
      <w:proofErr w:type="spellStart"/>
      <w:r>
        <w:t>Vlasta</w:t>
      </w:r>
      <w:proofErr w:type="spellEnd"/>
      <w:r>
        <w:t xml:space="preserve"> </w:t>
      </w:r>
      <w:proofErr w:type="spellStart"/>
      <w:r>
        <w:t>Borovkova</w:t>
      </w:r>
      <w:proofErr w:type="spellEnd"/>
      <w:r>
        <w:t xml:space="preserve"> meddelade på årsmötet att hon inte vill sitta kvar.</w:t>
      </w:r>
    </w:p>
    <w:p w14:paraId="504C4865" w14:textId="77777777" w:rsidR="00BE2A53" w:rsidRDefault="006507AA" w:rsidP="00F2322D">
      <w:pPr>
        <w:pStyle w:val="Liststycke"/>
        <w:numPr>
          <w:ilvl w:val="0"/>
          <w:numId w:val="1"/>
        </w:numPr>
      </w:pPr>
      <w:r>
        <w:t>Styrelsen informerade om följande:</w:t>
      </w:r>
    </w:p>
    <w:p w14:paraId="1982280E" w14:textId="77777777" w:rsidR="006507AA" w:rsidRDefault="00140136" w:rsidP="006507AA">
      <w:pPr>
        <w:pStyle w:val="Liststycke"/>
        <w:numPr>
          <w:ilvl w:val="0"/>
          <w:numId w:val="5"/>
        </w:numPr>
      </w:pPr>
      <w:r>
        <w:t xml:space="preserve">Den långa kön till y-bommarna diskuterades. Diskuterades möjligheter till </w:t>
      </w:r>
      <w:proofErr w:type="spellStart"/>
      <w:r>
        <w:t>båtpool</w:t>
      </w:r>
      <w:proofErr w:type="spellEnd"/>
      <w:r>
        <w:t xml:space="preserve"> för y-</w:t>
      </w:r>
      <w:proofErr w:type="spellStart"/>
      <w:r>
        <w:t>bomsplatserna</w:t>
      </w:r>
      <w:proofErr w:type="spellEnd"/>
      <w:r>
        <w:t xml:space="preserve">. Styrelsen har </w:t>
      </w:r>
      <w:r w:rsidR="00577A1F">
        <w:t xml:space="preserve">också </w:t>
      </w:r>
      <w:r>
        <w:t xml:space="preserve">funderingar på att direkt erbjuda </w:t>
      </w:r>
      <w:proofErr w:type="gramStart"/>
      <w:r>
        <w:t>2:a</w:t>
      </w:r>
      <w:proofErr w:type="gramEnd"/>
      <w:r>
        <w:t xml:space="preserve"> </w:t>
      </w:r>
      <w:proofErr w:type="spellStart"/>
      <w:r>
        <w:t>handsuthyrning</w:t>
      </w:r>
      <w:proofErr w:type="spellEnd"/>
      <w:r>
        <w:t xml:space="preserve"> av y-bomsplatser till de som står i kö. Idag får fastighetsägaren först hyra ut platsen till </w:t>
      </w:r>
      <w:r>
        <w:lastRenderedPageBreak/>
        <w:t>sin hyresgäst</w:t>
      </w:r>
      <w:r w:rsidR="00577A1F">
        <w:t xml:space="preserve"> i ett år innan platsen erbjuds någon i kön</w:t>
      </w:r>
      <w:r>
        <w:t xml:space="preserve">. Mötet gav styrelsen i uppgift att </w:t>
      </w:r>
      <w:r w:rsidR="001541B7">
        <w:t>titta på om lösningar finns att ge fler tillgång till y-bomsplatser.</w:t>
      </w:r>
    </w:p>
    <w:p w14:paraId="31476100" w14:textId="77777777" w:rsidR="0046048E" w:rsidRDefault="00577A1F" w:rsidP="00577A1F">
      <w:pPr>
        <w:pStyle w:val="Liststycke"/>
        <w:numPr>
          <w:ilvl w:val="0"/>
          <w:numId w:val="5"/>
        </w:numPr>
      </w:pPr>
      <w:r>
        <w:t xml:space="preserve">Möjligheten till fler y-bomsplatser diskuterades. Idag utnyttjar vi utrymmet inom detaljplanen maximalt. Det är också svårt att, gentemot kommunen, argumentera för fler båtplatser när det finns lediga </w:t>
      </w:r>
      <w:proofErr w:type="spellStart"/>
      <w:r>
        <w:t>bojplatser</w:t>
      </w:r>
      <w:proofErr w:type="spellEnd"/>
      <w:r>
        <w:t>. Mötet gav styrelsen i uppdrag att fundera på möjligheten att bjuda in kommunen till ett möte för att diskutera möjligheten till fler y-bomsplatser. Detta ska i så fall ske i samfällighetens regi.</w:t>
      </w:r>
    </w:p>
    <w:p w14:paraId="1A611485" w14:textId="77777777" w:rsidR="00463B99" w:rsidRDefault="00463B99" w:rsidP="006507AA">
      <w:pPr>
        <w:pStyle w:val="Liststycke"/>
        <w:numPr>
          <w:ilvl w:val="0"/>
          <w:numId w:val="5"/>
        </w:numPr>
      </w:pPr>
      <w:r>
        <w:t>Märkning av båtar som förtöjts</w:t>
      </w:r>
      <w:r w:rsidR="00BF3C8E">
        <w:t xml:space="preserve"> inom föreningens arrendeområde. Alla båtar inom båtklubbens arrendeområde, alla bryggor och stranden vid Brunnsbo (innanför de nya blå skyltarna), ska vara märkta med tomtnummer. Detta enligt båtklubbens regler. </w:t>
      </w:r>
      <w:r w:rsidR="00577A1F">
        <w:t xml:space="preserve">Omärkta båtar kommer att polisanmälas. Förslag uppkom att ta fram en dekal med föreningens namn, med plats för att skriva båtnummer. </w:t>
      </w:r>
    </w:p>
    <w:p w14:paraId="195CEBCA" w14:textId="77777777" w:rsidR="003B5491" w:rsidRDefault="00463B99" w:rsidP="00F2322D">
      <w:pPr>
        <w:pStyle w:val="Liststycke"/>
        <w:numPr>
          <w:ilvl w:val="0"/>
          <w:numId w:val="1"/>
        </w:numPr>
      </w:pPr>
      <w:r>
        <w:t>Inga övriga frågor hade inkommit inför årsmötet</w:t>
      </w:r>
      <w:r w:rsidR="003B5491">
        <w:t>.</w:t>
      </w:r>
    </w:p>
    <w:p w14:paraId="1CCE6413" w14:textId="77777777" w:rsidR="00775AFC" w:rsidRDefault="00775AFC" w:rsidP="00775AFC">
      <w:r>
        <w:t>Vid protokollet</w:t>
      </w:r>
      <w:r w:rsidR="009834A2">
        <w:tab/>
      </w:r>
      <w:r w:rsidR="009834A2">
        <w:tab/>
        <w:t>Justeras</w:t>
      </w:r>
    </w:p>
    <w:p w14:paraId="34E1EF84" w14:textId="77777777" w:rsidR="00C90BB8" w:rsidRDefault="00C90BB8" w:rsidP="00775AFC"/>
    <w:p w14:paraId="5AAE60C9" w14:textId="77777777" w:rsidR="00775AFC" w:rsidRDefault="00775AFC" w:rsidP="00775AFC">
      <w:r>
        <w:t>Jenny Wintzer</w:t>
      </w:r>
      <w:r w:rsidR="009834A2">
        <w:tab/>
      </w:r>
      <w:r w:rsidR="009834A2">
        <w:tab/>
      </w:r>
      <w:r w:rsidR="009834A2">
        <w:tab/>
      </w:r>
      <w:r w:rsidR="00577A1F">
        <w:t xml:space="preserve">Annika </w:t>
      </w:r>
      <w:proofErr w:type="spellStart"/>
      <w:r w:rsidR="00577A1F">
        <w:t>Nasiell</w:t>
      </w:r>
      <w:proofErr w:type="spellEnd"/>
    </w:p>
    <w:sectPr w:rsidR="00775AFC" w:rsidSect="00091D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EA099" w14:textId="77777777" w:rsidR="00C34005" w:rsidRDefault="00C34005" w:rsidP="00C34005">
      <w:pPr>
        <w:spacing w:after="0" w:line="240" w:lineRule="auto"/>
      </w:pPr>
      <w:r>
        <w:separator/>
      </w:r>
    </w:p>
  </w:endnote>
  <w:endnote w:type="continuationSeparator" w:id="0">
    <w:p w14:paraId="4379594C" w14:textId="77777777" w:rsidR="00C34005" w:rsidRDefault="00C34005" w:rsidP="00C3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119F4" w14:textId="77777777" w:rsidR="00C34005" w:rsidRDefault="00C3400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20A27" w14:textId="77777777" w:rsidR="00C34005" w:rsidRDefault="00C3400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CE5F2" w14:textId="77777777" w:rsidR="00C34005" w:rsidRDefault="00C3400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EAEB8" w14:textId="77777777" w:rsidR="00C34005" w:rsidRDefault="00C34005" w:rsidP="00C34005">
      <w:pPr>
        <w:spacing w:after="0" w:line="240" w:lineRule="auto"/>
      </w:pPr>
      <w:r>
        <w:separator/>
      </w:r>
    </w:p>
  </w:footnote>
  <w:footnote w:type="continuationSeparator" w:id="0">
    <w:p w14:paraId="5AA0D7FC" w14:textId="77777777" w:rsidR="00C34005" w:rsidRDefault="00C34005" w:rsidP="00C34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B39B5" w14:textId="77777777" w:rsidR="00C34005" w:rsidRDefault="00C3400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1FE7B" w14:textId="77777777" w:rsidR="00C34005" w:rsidRDefault="00C3400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BD42D" w14:textId="77777777" w:rsidR="00C34005" w:rsidRDefault="00C3400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25035"/>
    <w:multiLevelType w:val="hybridMultilevel"/>
    <w:tmpl w:val="A6F45D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028C4"/>
    <w:multiLevelType w:val="hybridMultilevel"/>
    <w:tmpl w:val="090E9E38"/>
    <w:lvl w:ilvl="0" w:tplc="6BA4D7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970BF0"/>
    <w:multiLevelType w:val="hybridMultilevel"/>
    <w:tmpl w:val="EEEA1CEC"/>
    <w:lvl w:ilvl="0" w:tplc="95AA418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BC530B"/>
    <w:multiLevelType w:val="hybridMultilevel"/>
    <w:tmpl w:val="1D1646EC"/>
    <w:lvl w:ilvl="0" w:tplc="1362FF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333F55"/>
    <w:multiLevelType w:val="hybridMultilevel"/>
    <w:tmpl w:val="00E487D8"/>
    <w:lvl w:ilvl="0" w:tplc="BDBC8C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42"/>
    <w:rsid w:val="00062EB7"/>
    <w:rsid w:val="00091D48"/>
    <w:rsid w:val="000C75B9"/>
    <w:rsid w:val="00140136"/>
    <w:rsid w:val="001541B7"/>
    <w:rsid w:val="00217852"/>
    <w:rsid w:val="002E4A53"/>
    <w:rsid w:val="00360765"/>
    <w:rsid w:val="003B5491"/>
    <w:rsid w:val="00446013"/>
    <w:rsid w:val="0046048E"/>
    <w:rsid w:val="00463B99"/>
    <w:rsid w:val="00467B87"/>
    <w:rsid w:val="00486A6D"/>
    <w:rsid w:val="004E793A"/>
    <w:rsid w:val="00577A1F"/>
    <w:rsid w:val="00607C32"/>
    <w:rsid w:val="0061555D"/>
    <w:rsid w:val="00624E00"/>
    <w:rsid w:val="006358D3"/>
    <w:rsid w:val="006507AA"/>
    <w:rsid w:val="006C319A"/>
    <w:rsid w:val="00715726"/>
    <w:rsid w:val="00740D1F"/>
    <w:rsid w:val="00742352"/>
    <w:rsid w:val="00753FEE"/>
    <w:rsid w:val="00761B70"/>
    <w:rsid w:val="00764C95"/>
    <w:rsid w:val="00775AFC"/>
    <w:rsid w:val="00822F11"/>
    <w:rsid w:val="008B5574"/>
    <w:rsid w:val="00913FC9"/>
    <w:rsid w:val="009318CA"/>
    <w:rsid w:val="009827C5"/>
    <w:rsid w:val="009834A2"/>
    <w:rsid w:val="00A67728"/>
    <w:rsid w:val="00AA6F48"/>
    <w:rsid w:val="00B20312"/>
    <w:rsid w:val="00BD6214"/>
    <w:rsid w:val="00BE2A53"/>
    <w:rsid w:val="00BF3C8E"/>
    <w:rsid w:val="00C22042"/>
    <w:rsid w:val="00C34005"/>
    <w:rsid w:val="00C35CF7"/>
    <w:rsid w:val="00C64FC5"/>
    <w:rsid w:val="00C90BB8"/>
    <w:rsid w:val="00CD058B"/>
    <w:rsid w:val="00D86E02"/>
    <w:rsid w:val="00E01740"/>
    <w:rsid w:val="00E37D12"/>
    <w:rsid w:val="00E77537"/>
    <w:rsid w:val="00EF7283"/>
    <w:rsid w:val="00F2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744B"/>
  <w15:chartTrackingRefBased/>
  <w15:docId w15:val="{16875E01-3AF5-4147-8F41-6A46B5C4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D4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86E02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21785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1785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17852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1785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17852"/>
    <w:rPr>
      <w:b/>
      <w:bCs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17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7852"/>
    <w:rPr>
      <w:rFonts w:ascii="Segoe UI" w:hAnsi="Segoe UI" w:cs="Segoe UI"/>
      <w:sz w:val="18"/>
      <w:szCs w:val="18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C3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34005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C3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3400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3356</Characters>
  <Application>Microsoft Office Word</Application>
  <DocSecurity>4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</dc:creator>
  <cp:keywords/>
  <cp:lastModifiedBy>Fredrik Bonorden</cp:lastModifiedBy>
  <cp:revision>2</cp:revision>
  <dcterms:created xsi:type="dcterms:W3CDTF">2018-09-06T11:40:00Z</dcterms:created>
  <dcterms:modified xsi:type="dcterms:W3CDTF">2018-09-06T11:40:00Z</dcterms:modified>
</cp:coreProperties>
</file>